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C" w:rsidRDefault="00D53CBD" w:rsidP="00EC18C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Семинарға</w:t>
      </w:r>
      <w:r w:rsidR="00BB05AE" w:rsidRPr="00BB05AE">
        <w:rPr>
          <w:b/>
          <w:sz w:val="28"/>
          <w:szCs w:val="28"/>
          <w:lang w:val="kk-KZ"/>
        </w:rPr>
        <w:t xml:space="preserve"> арналған тапсырмалар және әдістемелік нұсқаулар</w:t>
      </w:r>
    </w:p>
    <w:p w:rsidR="00D5626F" w:rsidRDefault="00D5626F" w:rsidP="00EC18C6">
      <w:pPr>
        <w:jc w:val="center"/>
        <w:rPr>
          <w:b/>
          <w:sz w:val="28"/>
          <w:szCs w:val="28"/>
          <w:lang w:val="kk-KZ"/>
        </w:rPr>
      </w:pPr>
    </w:p>
    <w:p w:rsidR="00D5626F" w:rsidRDefault="00D5626F" w:rsidP="00D5626F">
      <w:pPr>
        <w:pStyle w:val="1"/>
        <w:tabs>
          <w:tab w:val="left" w:pos="9356"/>
        </w:tabs>
        <w:ind w:right="-7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Модуль 1. Психология пәнінің жалпы мәселелері</w:t>
      </w:r>
    </w:p>
    <w:p w:rsidR="00D5626F" w:rsidRDefault="00D53CBD" w:rsidP="00D5626F">
      <w:pPr>
        <w:pStyle w:val="1"/>
        <w:tabs>
          <w:tab w:val="left" w:pos="9356"/>
        </w:tabs>
        <w:ind w:right="-7"/>
        <w:jc w:val="both"/>
        <w:rPr>
          <w:sz w:val="28"/>
          <w:lang w:val="kk-KZ"/>
        </w:rPr>
      </w:pPr>
      <w:r>
        <w:rPr>
          <w:b/>
          <w:bCs/>
          <w:sz w:val="28"/>
          <w:lang w:val="kk-KZ"/>
        </w:rPr>
        <w:t>1</w:t>
      </w:r>
      <w:r w:rsidR="00D5626F">
        <w:rPr>
          <w:b/>
          <w:bCs/>
          <w:sz w:val="28"/>
          <w:lang w:val="kk-KZ"/>
        </w:rPr>
        <w:t xml:space="preserve">. </w:t>
      </w:r>
      <w:r w:rsidR="00D5626F">
        <w:rPr>
          <w:bCs/>
          <w:sz w:val="28"/>
          <w:lang w:val="kk-KZ"/>
        </w:rPr>
        <w:t>Психология ғылым ретінде</w:t>
      </w:r>
      <w:r w:rsidR="00D5626F">
        <w:rPr>
          <w:b/>
          <w:sz w:val="28"/>
          <w:lang w:val="kk-KZ"/>
        </w:rPr>
        <w:t xml:space="preserve"> (</w:t>
      </w:r>
      <w:r w:rsidR="00630FBF">
        <w:rPr>
          <w:b/>
          <w:sz w:val="28"/>
          <w:lang w:val="kk-KZ"/>
        </w:rPr>
        <w:t>2</w:t>
      </w:r>
      <w:r w:rsidR="00D5626F">
        <w:rPr>
          <w:b/>
          <w:sz w:val="28"/>
          <w:lang w:val="kk-KZ"/>
        </w:rPr>
        <w:t xml:space="preserve"> </w:t>
      </w:r>
      <w:r w:rsidR="00D5626F">
        <w:rPr>
          <w:b/>
          <w:bCs/>
          <w:sz w:val="28"/>
          <w:lang w:val="kk-KZ"/>
        </w:rPr>
        <w:t>сағат</w:t>
      </w:r>
      <w:r w:rsidR="00D5626F">
        <w:rPr>
          <w:b/>
          <w:sz w:val="28"/>
          <w:lang w:val="kk-KZ"/>
        </w:rPr>
        <w:t>)</w:t>
      </w:r>
      <w:r w:rsidR="00D5626F">
        <w:rPr>
          <w:sz w:val="28"/>
          <w:lang w:val="kk-KZ"/>
        </w:rPr>
        <w:t>.</w:t>
      </w:r>
    </w:p>
    <w:p w:rsidR="00D5626F" w:rsidRDefault="00D5626F" w:rsidP="00D5626F">
      <w:pPr>
        <w:pStyle w:val="1"/>
        <w:numPr>
          <w:ilvl w:val="0"/>
          <w:numId w:val="1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Психологияның </w:t>
      </w:r>
      <w:r w:rsidR="003F08F6">
        <w:rPr>
          <w:bCs/>
          <w:sz w:val="28"/>
          <w:lang w:val="kk-KZ"/>
        </w:rPr>
        <w:t xml:space="preserve">пәні мен </w:t>
      </w:r>
      <w:r>
        <w:rPr>
          <w:bCs/>
          <w:sz w:val="28"/>
          <w:lang w:val="kk-KZ"/>
        </w:rPr>
        <w:t xml:space="preserve">міндеттері </w:t>
      </w:r>
      <w:r w:rsidR="003F08F6">
        <w:rPr>
          <w:bCs/>
          <w:sz w:val="28"/>
          <w:lang w:val="kk-KZ"/>
        </w:rPr>
        <w:t>және</w:t>
      </w:r>
      <w:r>
        <w:rPr>
          <w:bCs/>
          <w:sz w:val="28"/>
          <w:lang w:val="kk-KZ"/>
        </w:rPr>
        <w:t xml:space="preserve"> ғылымдар жүйесінде алатын орны.</w:t>
      </w:r>
    </w:p>
    <w:p w:rsidR="00D5626F" w:rsidRDefault="00D5626F" w:rsidP="00D5626F">
      <w:pPr>
        <w:pStyle w:val="1"/>
        <w:numPr>
          <w:ilvl w:val="0"/>
          <w:numId w:val="1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Психология ғылымының салалары.</w:t>
      </w:r>
    </w:p>
    <w:p w:rsidR="00D5626F" w:rsidRDefault="00D5626F" w:rsidP="00D5626F">
      <w:pPr>
        <w:pStyle w:val="1"/>
        <w:numPr>
          <w:ilvl w:val="0"/>
          <w:numId w:val="1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Ғылым ретіндегі психология</w:t>
      </w:r>
      <w:r w:rsidR="003F08F6">
        <w:rPr>
          <w:bCs/>
          <w:sz w:val="28"/>
          <w:lang w:val="kk-KZ"/>
        </w:rPr>
        <w:t>да</w:t>
      </w:r>
      <w:r>
        <w:rPr>
          <w:bCs/>
          <w:sz w:val="28"/>
          <w:lang w:val="kk-KZ"/>
        </w:rPr>
        <w:t xml:space="preserve"> қолдан</w:t>
      </w:r>
      <w:r w:rsidR="003F08F6">
        <w:rPr>
          <w:bCs/>
          <w:sz w:val="28"/>
          <w:lang w:val="kk-KZ"/>
        </w:rPr>
        <w:t>ыл</w:t>
      </w:r>
      <w:r>
        <w:rPr>
          <w:bCs/>
          <w:sz w:val="28"/>
          <w:lang w:val="kk-KZ"/>
        </w:rPr>
        <w:t>атын зерттеу әдістері.</w:t>
      </w:r>
    </w:p>
    <w:p w:rsidR="008A184D" w:rsidRPr="008A184D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lang w:val="kk-KZ"/>
        </w:rPr>
      </w:pPr>
      <w:r w:rsidRPr="008A184D">
        <w:rPr>
          <w:b/>
          <w:bCs/>
          <w:sz w:val="28"/>
          <w:lang w:val="kk-KZ"/>
        </w:rPr>
        <w:t>Әдебиеттер:</w:t>
      </w:r>
    </w:p>
    <w:p w:rsidR="00D5626F" w:rsidRDefault="008A184D" w:rsidP="00F8347D">
      <w:pPr>
        <w:pStyle w:val="1"/>
        <w:numPr>
          <w:ilvl w:val="0"/>
          <w:numId w:val="10"/>
        </w:numPr>
        <w:tabs>
          <w:tab w:val="clear" w:pos="1620"/>
          <w:tab w:val="num" w:pos="540"/>
          <w:tab w:val="left" w:pos="9356"/>
        </w:tabs>
        <w:ind w:left="540" w:right="-7" w:hanging="54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 w:rsidR="008A184D" w:rsidRDefault="008A184D" w:rsidP="00F8347D">
      <w:pPr>
        <w:pStyle w:val="1"/>
        <w:numPr>
          <w:ilvl w:val="0"/>
          <w:numId w:val="10"/>
        </w:numPr>
        <w:tabs>
          <w:tab w:val="clear" w:pos="1620"/>
          <w:tab w:val="num" w:pos="540"/>
          <w:tab w:val="left" w:pos="9356"/>
        </w:tabs>
        <w:ind w:left="540" w:right="-7" w:hanging="540"/>
        <w:jc w:val="both"/>
        <w:rPr>
          <w:sz w:val="28"/>
          <w:lang w:val="kk-KZ"/>
        </w:rPr>
      </w:pP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 Р.С.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сихология</w:t>
      </w:r>
      <w:proofErr w:type="spellEnd"/>
      <w:r>
        <w:rPr>
          <w:sz w:val="28"/>
        </w:rPr>
        <w:t>. Т</w:t>
      </w:r>
      <w:r>
        <w:rPr>
          <w:sz w:val="28"/>
          <w:lang w:val="kk-KZ"/>
        </w:rPr>
        <w:t>.</w:t>
      </w:r>
      <w:r>
        <w:rPr>
          <w:sz w:val="28"/>
        </w:rPr>
        <w:t>1. М., 199</w:t>
      </w:r>
      <w:r>
        <w:rPr>
          <w:sz w:val="28"/>
          <w:lang w:val="kk-KZ"/>
        </w:rPr>
        <w:t>9.</w:t>
      </w:r>
    </w:p>
    <w:p w:rsidR="00F8347D" w:rsidRPr="008A184D" w:rsidRDefault="00F8347D" w:rsidP="00F8347D">
      <w:pPr>
        <w:pStyle w:val="1"/>
        <w:numPr>
          <w:ilvl w:val="0"/>
          <w:numId w:val="10"/>
        </w:numPr>
        <w:tabs>
          <w:tab w:val="clear" w:pos="1620"/>
          <w:tab w:val="num" w:pos="540"/>
          <w:tab w:val="left" w:pos="9356"/>
        </w:tabs>
        <w:ind w:left="540" w:right="-7" w:hanging="540"/>
        <w:jc w:val="both"/>
        <w:rPr>
          <w:iCs/>
          <w:sz w:val="28"/>
          <w:lang w:val="kk-KZ"/>
        </w:rPr>
      </w:pPr>
      <w:r>
        <w:rPr>
          <w:sz w:val="28"/>
          <w:lang w:val="kk-KZ"/>
        </w:rPr>
        <w:t>Хрестоматия по истории психологии / Под ред. П.Я. Гальперина, А.Н. Ждан. М., Изд-во Моск ун-та, 1980 – С. 146-210.</w:t>
      </w:r>
    </w:p>
    <w:p w:rsidR="00F8347D" w:rsidRDefault="00F8347D" w:rsidP="00D5626F">
      <w:pPr>
        <w:pStyle w:val="1"/>
        <w:tabs>
          <w:tab w:val="left" w:pos="9356"/>
        </w:tabs>
        <w:ind w:right="-7"/>
        <w:jc w:val="center"/>
        <w:rPr>
          <w:b/>
          <w:sz w:val="28"/>
          <w:lang w:val="kk-KZ"/>
        </w:rPr>
      </w:pPr>
    </w:p>
    <w:p w:rsidR="003F08F6" w:rsidRDefault="003F08F6" w:rsidP="00D5626F">
      <w:pPr>
        <w:pStyle w:val="1"/>
        <w:tabs>
          <w:tab w:val="left" w:pos="9356"/>
        </w:tabs>
        <w:ind w:right="-7"/>
        <w:jc w:val="center"/>
        <w:rPr>
          <w:b/>
          <w:sz w:val="28"/>
          <w:lang w:val="kk-KZ"/>
        </w:rPr>
      </w:pPr>
    </w:p>
    <w:p w:rsidR="00D5626F" w:rsidRDefault="00D5626F" w:rsidP="00D5626F">
      <w:pPr>
        <w:pStyle w:val="1"/>
        <w:tabs>
          <w:tab w:val="left" w:pos="9356"/>
        </w:tabs>
        <w:ind w:right="-7"/>
        <w:jc w:val="center"/>
        <w:rPr>
          <w:bCs/>
          <w:sz w:val="28"/>
          <w:lang w:val="kk-KZ"/>
        </w:rPr>
      </w:pPr>
      <w:r>
        <w:rPr>
          <w:b/>
          <w:sz w:val="28"/>
          <w:lang w:val="kk-KZ"/>
        </w:rPr>
        <w:t>Модуль 2. Танымдық процестер</w:t>
      </w:r>
    </w:p>
    <w:p w:rsidR="00D5626F" w:rsidRDefault="00D5626F" w:rsidP="00D5626F">
      <w:pPr>
        <w:pStyle w:val="1"/>
        <w:tabs>
          <w:tab w:val="left" w:pos="9356"/>
        </w:tabs>
        <w:ind w:right="-7"/>
        <w:jc w:val="both"/>
        <w:rPr>
          <w:sz w:val="28"/>
          <w:lang w:val="kk-KZ"/>
        </w:rPr>
      </w:pPr>
      <w:r>
        <w:rPr>
          <w:b/>
          <w:bCs/>
          <w:sz w:val="28"/>
          <w:lang w:val="kk-KZ"/>
        </w:rPr>
        <w:t>2.</w:t>
      </w:r>
      <w:r>
        <w:rPr>
          <w:bCs/>
          <w:sz w:val="28"/>
          <w:lang w:val="kk-KZ"/>
        </w:rPr>
        <w:t xml:space="preserve"> Түйсік және қабылдау </w:t>
      </w:r>
      <w:r>
        <w:rPr>
          <w:b/>
          <w:sz w:val="28"/>
          <w:lang w:val="kk-KZ"/>
        </w:rPr>
        <w:t>(</w:t>
      </w:r>
      <w:r w:rsidR="00630FBF">
        <w:rPr>
          <w:b/>
          <w:sz w:val="28"/>
          <w:lang w:val="kk-KZ"/>
        </w:rPr>
        <w:t>2</w:t>
      </w:r>
      <w:r>
        <w:rPr>
          <w:b/>
          <w:sz w:val="28"/>
          <w:lang w:val="kk-KZ"/>
        </w:rPr>
        <w:t xml:space="preserve"> </w:t>
      </w:r>
      <w:r>
        <w:rPr>
          <w:b/>
          <w:bCs/>
          <w:sz w:val="28"/>
          <w:lang w:val="kk-KZ"/>
        </w:rPr>
        <w:t>сағат</w:t>
      </w:r>
      <w:r>
        <w:rPr>
          <w:b/>
          <w:sz w:val="28"/>
          <w:lang w:val="kk-KZ"/>
        </w:rPr>
        <w:t>)</w:t>
      </w:r>
      <w:r>
        <w:rPr>
          <w:sz w:val="28"/>
          <w:lang w:val="kk-KZ"/>
        </w:rPr>
        <w:t>.</w:t>
      </w:r>
    </w:p>
    <w:p w:rsidR="00D5626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/>
          <w:sz w:val="28"/>
          <w:lang w:val="kk-KZ"/>
        </w:rPr>
      </w:pPr>
      <w:r>
        <w:rPr>
          <w:bCs/>
          <w:sz w:val="28"/>
          <w:lang w:val="kk-KZ"/>
        </w:rPr>
        <w:t>Түйсік ұғымы және оның физиологиялық негіздері</w:t>
      </w:r>
      <w:r>
        <w:rPr>
          <w:sz w:val="28"/>
          <w:lang w:val="kk-KZ"/>
        </w:rPr>
        <w:t>.</w:t>
      </w:r>
    </w:p>
    <w:p w:rsidR="00D5626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Түйсіктің түрлерін жіктеу.</w:t>
      </w:r>
    </w:p>
    <w:p w:rsidR="00D5626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Түйсіктің заңдылықтары.</w:t>
      </w:r>
    </w:p>
    <w:p w:rsidR="00D5626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Қабылдау ұғымы.</w:t>
      </w:r>
    </w:p>
    <w:p w:rsidR="00D5626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Қабылдаудың қасиеттері.</w:t>
      </w:r>
    </w:p>
    <w:p w:rsidR="008A184D" w:rsidRPr="008A184D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lang w:val="kk-KZ"/>
        </w:rPr>
      </w:pPr>
      <w:r w:rsidRPr="008A184D">
        <w:rPr>
          <w:b/>
          <w:bCs/>
          <w:sz w:val="28"/>
          <w:lang w:val="kk-KZ"/>
        </w:rPr>
        <w:t>Әдебиеттер:</w:t>
      </w:r>
    </w:p>
    <w:p w:rsidR="008A184D" w:rsidRDefault="008A184D" w:rsidP="00F8347D">
      <w:pPr>
        <w:pStyle w:val="1"/>
        <w:numPr>
          <w:ilvl w:val="0"/>
          <w:numId w:val="11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 w:rsidR="008A184D" w:rsidRDefault="008A184D" w:rsidP="00F8347D">
      <w:pPr>
        <w:pStyle w:val="1"/>
        <w:numPr>
          <w:ilvl w:val="0"/>
          <w:numId w:val="11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iCs/>
          <w:sz w:val="28"/>
          <w:lang w:val="kk-KZ"/>
        </w:rPr>
      </w:pP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 Р.С.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сихология</w:t>
      </w:r>
      <w:proofErr w:type="spellEnd"/>
      <w:r>
        <w:rPr>
          <w:sz w:val="28"/>
        </w:rPr>
        <w:t>. Т</w:t>
      </w:r>
      <w:r>
        <w:rPr>
          <w:sz w:val="28"/>
          <w:lang w:val="kk-KZ"/>
        </w:rPr>
        <w:t>.</w:t>
      </w:r>
      <w:r>
        <w:rPr>
          <w:sz w:val="28"/>
        </w:rPr>
        <w:t>1. М., 199</w:t>
      </w:r>
      <w:r>
        <w:rPr>
          <w:sz w:val="28"/>
          <w:lang w:val="kk-KZ"/>
        </w:rPr>
        <w:t>9.</w:t>
      </w:r>
    </w:p>
    <w:p w:rsidR="008A184D" w:rsidRDefault="008A184D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</w:p>
    <w:p w:rsidR="003F08F6" w:rsidRDefault="003F08F6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</w:p>
    <w:p w:rsidR="00D5626F" w:rsidRDefault="00D5626F" w:rsidP="00D5626F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>3.</w:t>
      </w:r>
      <w:r>
        <w:rPr>
          <w:bCs/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Зейін, есте сақтау, ойлау және сөйлеу процестері </w:t>
      </w:r>
      <w:r>
        <w:rPr>
          <w:b/>
          <w:sz w:val="28"/>
          <w:lang w:val="kk-KZ"/>
        </w:rPr>
        <w:t>(</w:t>
      </w:r>
      <w:r w:rsidR="00630FBF">
        <w:rPr>
          <w:b/>
          <w:sz w:val="28"/>
          <w:lang w:val="kk-KZ"/>
        </w:rPr>
        <w:t>2</w:t>
      </w:r>
      <w:r>
        <w:rPr>
          <w:b/>
          <w:sz w:val="28"/>
          <w:lang w:val="kk-KZ"/>
        </w:rPr>
        <w:t xml:space="preserve"> </w:t>
      </w:r>
      <w:r>
        <w:rPr>
          <w:b/>
          <w:bCs/>
          <w:sz w:val="28"/>
          <w:lang w:val="kk-KZ"/>
        </w:rPr>
        <w:t>сағат</w:t>
      </w:r>
      <w:r>
        <w:rPr>
          <w:b/>
          <w:sz w:val="28"/>
          <w:lang w:val="kk-KZ"/>
        </w:rPr>
        <w:t>).</w:t>
      </w:r>
    </w:p>
    <w:p w:rsidR="00D5626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Зейін және есте сақтау процестері.</w:t>
      </w:r>
    </w:p>
    <w:p w:rsidR="00D5626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Танымдағы ойлаудың рөлі.</w:t>
      </w:r>
    </w:p>
    <w:p w:rsidR="00D5626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Ойлаудың түрлерін жіктеу.</w:t>
      </w:r>
    </w:p>
    <w:p w:rsidR="00D5626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Ойлаудың формалары мен операциялары.</w:t>
      </w:r>
    </w:p>
    <w:p w:rsidR="00D5626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Сөз түрлері және оның негізгі қызметтері.</w:t>
      </w:r>
    </w:p>
    <w:p w:rsidR="008A184D" w:rsidRPr="008A184D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lang w:val="kk-KZ"/>
        </w:rPr>
      </w:pPr>
      <w:r w:rsidRPr="008A184D">
        <w:rPr>
          <w:b/>
          <w:bCs/>
          <w:sz w:val="28"/>
          <w:lang w:val="kk-KZ"/>
        </w:rPr>
        <w:t>Әдебиеттер:</w:t>
      </w:r>
    </w:p>
    <w:p w:rsidR="008A184D" w:rsidRDefault="008A184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 w:rsidR="008A184D" w:rsidRDefault="008A184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sz w:val="28"/>
          <w:lang w:val="kk-KZ"/>
        </w:rPr>
      </w:pP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 Р.С.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сихология</w:t>
      </w:r>
      <w:proofErr w:type="spellEnd"/>
      <w:r>
        <w:rPr>
          <w:sz w:val="28"/>
        </w:rPr>
        <w:t>. Т</w:t>
      </w:r>
      <w:r>
        <w:rPr>
          <w:sz w:val="28"/>
          <w:lang w:val="kk-KZ"/>
        </w:rPr>
        <w:t>.</w:t>
      </w:r>
      <w:r>
        <w:rPr>
          <w:sz w:val="28"/>
        </w:rPr>
        <w:t>1. М., 199</w:t>
      </w:r>
      <w:r>
        <w:rPr>
          <w:sz w:val="28"/>
          <w:lang w:val="kk-KZ"/>
        </w:rPr>
        <w:t>9.</w:t>
      </w:r>
    </w:p>
    <w:p w:rsidR="00F8347D" w:rsidRDefault="00F8347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sz w:val="28"/>
          <w:lang w:val="kk-KZ"/>
        </w:rPr>
      </w:pPr>
      <w:r>
        <w:rPr>
          <w:sz w:val="28"/>
          <w:lang w:val="kk-KZ"/>
        </w:rPr>
        <w:t>Хрестоматия по вниманию / Под ред. А.Н. Леонтьева, А.А. Пузырея, В.Я. Романова М., Изд-во Моск ун-та, 1976.</w:t>
      </w:r>
    </w:p>
    <w:p w:rsidR="00F8347D" w:rsidRDefault="00F8347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iCs/>
          <w:sz w:val="28"/>
          <w:lang w:val="kk-KZ"/>
        </w:rPr>
      </w:pPr>
      <w:r>
        <w:rPr>
          <w:sz w:val="28"/>
          <w:lang w:val="kk-KZ"/>
        </w:rPr>
        <w:t>Хрестоматия по общей психологии. Психология памяти / Под ред. Ю.Б. Гиппенрейтера, В.Я. Романова М., Изд-во Моск ун-та, 1979.</w:t>
      </w:r>
    </w:p>
    <w:p w:rsidR="008A184D" w:rsidRDefault="008A184D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highlight w:val="green"/>
          <w:lang w:val="kk-KZ"/>
        </w:rPr>
      </w:pPr>
    </w:p>
    <w:p w:rsidR="003F08F6" w:rsidRDefault="003F08F6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highlight w:val="green"/>
          <w:lang w:val="kk-KZ"/>
        </w:rPr>
      </w:pPr>
    </w:p>
    <w:p w:rsidR="00D5626F" w:rsidRDefault="00D5626F" w:rsidP="00D5626F">
      <w:pPr>
        <w:pStyle w:val="1"/>
        <w:tabs>
          <w:tab w:val="left" w:pos="9356"/>
        </w:tabs>
        <w:ind w:right="-7"/>
        <w:jc w:val="center"/>
        <w:rPr>
          <w:bCs/>
          <w:sz w:val="28"/>
          <w:lang w:val="kk-KZ"/>
        </w:rPr>
      </w:pPr>
      <w:r>
        <w:rPr>
          <w:b/>
          <w:sz w:val="28"/>
          <w:lang w:val="kk-KZ"/>
        </w:rPr>
        <w:t>Модуль 3. Іс-әрекет психологиясының мәселелері</w:t>
      </w:r>
    </w:p>
    <w:p w:rsidR="00D5626F" w:rsidRDefault="00D5626F" w:rsidP="00D5626F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 xml:space="preserve">4. </w:t>
      </w:r>
      <w:r>
        <w:rPr>
          <w:bCs/>
          <w:sz w:val="28"/>
          <w:lang w:val="kk-KZ"/>
        </w:rPr>
        <w:t>Адамның эмоционалды сферасы</w:t>
      </w:r>
      <w:r>
        <w:rPr>
          <w:b/>
          <w:sz w:val="28"/>
          <w:lang w:val="kk-KZ"/>
        </w:rPr>
        <w:t xml:space="preserve"> (</w:t>
      </w:r>
      <w:r w:rsidR="00630FBF">
        <w:rPr>
          <w:b/>
          <w:sz w:val="28"/>
          <w:lang w:val="kk-KZ"/>
        </w:rPr>
        <w:t>2</w:t>
      </w:r>
      <w:r>
        <w:rPr>
          <w:b/>
          <w:sz w:val="28"/>
          <w:lang w:val="kk-KZ"/>
        </w:rPr>
        <w:t xml:space="preserve"> сағат).</w:t>
      </w:r>
    </w:p>
    <w:p w:rsidR="00D5626F" w:rsidRDefault="00D5626F" w:rsidP="00D5626F">
      <w:pPr>
        <w:pStyle w:val="1"/>
        <w:numPr>
          <w:ilvl w:val="0"/>
          <w:numId w:val="4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lastRenderedPageBreak/>
        <w:t>Эмоциялар туралы жалпы түсінік.</w:t>
      </w:r>
    </w:p>
    <w:p w:rsidR="00D5626F" w:rsidRDefault="00D5626F" w:rsidP="00D5626F">
      <w:pPr>
        <w:pStyle w:val="1"/>
        <w:numPr>
          <w:ilvl w:val="0"/>
          <w:numId w:val="4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Эмоциялардың қызметтері.</w:t>
      </w:r>
    </w:p>
    <w:p w:rsidR="00D5626F" w:rsidRDefault="00D5626F" w:rsidP="00D5626F">
      <w:pPr>
        <w:pStyle w:val="1"/>
        <w:numPr>
          <w:ilvl w:val="0"/>
          <w:numId w:val="4"/>
        </w:numPr>
        <w:tabs>
          <w:tab w:val="left" w:pos="9356"/>
        </w:tabs>
        <w:ind w:right="-7"/>
        <w:jc w:val="both"/>
        <w:rPr>
          <w:b/>
          <w:bCs/>
          <w:sz w:val="28"/>
          <w:lang w:val="kk-KZ"/>
        </w:rPr>
      </w:pPr>
      <w:r>
        <w:rPr>
          <w:bCs/>
          <w:sz w:val="28"/>
          <w:lang w:val="kk-KZ"/>
        </w:rPr>
        <w:t>Стресс және фрустрация.</w:t>
      </w:r>
    </w:p>
    <w:p w:rsidR="008A184D" w:rsidRPr="008A184D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lang w:val="kk-KZ"/>
        </w:rPr>
      </w:pPr>
      <w:r w:rsidRPr="008A184D">
        <w:rPr>
          <w:b/>
          <w:bCs/>
          <w:sz w:val="28"/>
          <w:lang w:val="kk-KZ"/>
        </w:rPr>
        <w:t>Әдебиеттер:</w:t>
      </w:r>
    </w:p>
    <w:p w:rsidR="008A184D" w:rsidRDefault="008A184D" w:rsidP="00F8347D">
      <w:pPr>
        <w:pStyle w:val="1"/>
        <w:numPr>
          <w:ilvl w:val="0"/>
          <w:numId w:val="13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 w:rsidR="008A184D" w:rsidRDefault="008A184D" w:rsidP="008A184D">
      <w:pPr>
        <w:pStyle w:val="1"/>
        <w:tabs>
          <w:tab w:val="left" w:pos="9356"/>
        </w:tabs>
        <w:ind w:right="-7"/>
        <w:jc w:val="both"/>
        <w:rPr>
          <w:bCs/>
          <w:sz w:val="28"/>
          <w:lang w:val="kk-KZ"/>
        </w:rPr>
      </w:pPr>
    </w:p>
    <w:p w:rsidR="003F08F6" w:rsidRDefault="003F08F6" w:rsidP="008A184D">
      <w:pPr>
        <w:pStyle w:val="1"/>
        <w:tabs>
          <w:tab w:val="left" w:pos="9356"/>
        </w:tabs>
        <w:ind w:right="-7"/>
        <w:jc w:val="both"/>
        <w:rPr>
          <w:bCs/>
          <w:sz w:val="28"/>
          <w:lang w:val="kk-KZ"/>
        </w:rPr>
      </w:pPr>
    </w:p>
    <w:p w:rsidR="00D5626F" w:rsidRDefault="00D5626F" w:rsidP="00D5626F">
      <w:pPr>
        <w:pStyle w:val="1"/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/>
          <w:bCs/>
          <w:sz w:val="28"/>
          <w:lang w:val="kk-KZ"/>
        </w:rPr>
        <w:t xml:space="preserve">5. </w:t>
      </w:r>
      <w:r>
        <w:rPr>
          <w:bCs/>
          <w:sz w:val="28"/>
          <w:lang w:val="kk-KZ"/>
        </w:rPr>
        <w:t>Адам іс-әрекетінің психологиялық сипаттамалары</w:t>
      </w:r>
      <w:r>
        <w:rPr>
          <w:b/>
          <w:sz w:val="28"/>
          <w:lang w:val="kk-KZ"/>
        </w:rPr>
        <w:t xml:space="preserve"> (</w:t>
      </w:r>
      <w:r w:rsidR="00630FBF">
        <w:rPr>
          <w:b/>
          <w:sz w:val="28"/>
          <w:lang w:val="kk-KZ"/>
        </w:rPr>
        <w:t>2</w:t>
      </w:r>
      <w:r>
        <w:rPr>
          <w:b/>
          <w:sz w:val="28"/>
          <w:lang w:val="kk-KZ"/>
        </w:rPr>
        <w:t xml:space="preserve"> сағат).</w:t>
      </w:r>
    </w:p>
    <w:p w:rsidR="00D5626F" w:rsidRDefault="00D5626F" w:rsidP="00D5626F">
      <w:pPr>
        <w:pStyle w:val="1"/>
        <w:numPr>
          <w:ilvl w:val="0"/>
          <w:numId w:val="5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Онтогенездегі жетекші іс-әрекеттердің түрлері.</w:t>
      </w:r>
    </w:p>
    <w:p w:rsidR="00D5626F" w:rsidRDefault="00D5626F" w:rsidP="00D5626F">
      <w:pPr>
        <w:pStyle w:val="1"/>
        <w:numPr>
          <w:ilvl w:val="0"/>
          <w:numId w:val="5"/>
        </w:numPr>
        <w:tabs>
          <w:tab w:val="left" w:pos="9356"/>
        </w:tabs>
        <w:ind w:right="-7"/>
        <w:jc w:val="both"/>
        <w:rPr>
          <w:b/>
          <w:bCs/>
          <w:sz w:val="28"/>
          <w:lang w:val="kk-KZ"/>
        </w:rPr>
      </w:pPr>
      <w:r>
        <w:rPr>
          <w:bCs/>
          <w:sz w:val="28"/>
          <w:lang w:val="kk-KZ"/>
        </w:rPr>
        <w:t>Адамның қажеттілік-мотивациялық сферасы іс-әрекеттің детерминанттары ретінде.</w:t>
      </w:r>
    </w:p>
    <w:p w:rsidR="008A184D" w:rsidRPr="008A184D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lang w:val="kk-KZ"/>
        </w:rPr>
      </w:pPr>
      <w:r w:rsidRPr="008A184D">
        <w:rPr>
          <w:b/>
          <w:bCs/>
          <w:sz w:val="28"/>
          <w:lang w:val="kk-KZ"/>
        </w:rPr>
        <w:t>Әдебиеттер:</w:t>
      </w:r>
    </w:p>
    <w:p w:rsidR="008A184D" w:rsidRDefault="008A184D" w:rsidP="00F8347D">
      <w:pPr>
        <w:pStyle w:val="1"/>
        <w:numPr>
          <w:ilvl w:val="0"/>
          <w:numId w:val="14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 w:rsidR="008A184D" w:rsidRDefault="008A184D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highlight w:val="green"/>
          <w:lang w:val="kk-KZ"/>
        </w:rPr>
      </w:pPr>
    </w:p>
    <w:p w:rsidR="003F08F6" w:rsidRDefault="003F08F6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highlight w:val="green"/>
          <w:lang w:val="kk-KZ"/>
        </w:rPr>
      </w:pPr>
    </w:p>
    <w:p w:rsidR="00D5626F" w:rsidRDefault="00D5626F" w:rsidP="00D5626F">
      <w:pPr>
        <w:pStyle w:val="1"/>
        <w:tabs>
          <w:tab w:val="left" w:pos="9356"/>
        </w:tabs>
        <w:ind w:right="-7"/>
        <w:jc w:val="center"/>
        <w:rPr>
          <w:bCs/>
          <w:sz w:val="28"/>
          <w:lang w:val="kk-KZ"/>
        </w:rPr>
      </w:pPr>
      <w:r>
        <w:rPr>
          <w:b/>
          <w:sz w:val="28"/>
          <w:lang w:val="kk-KZ"/>
        </w:rPr>
        <w:t>Модуль 4. Психологиядағы тұлға мәселесі</w:t>
      </w:r>
    </w:p>
    <w:p w:rsidR="00D5626F" w:rsidRDefault="00D5626F" w:rsidP="00166D63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>6.</w:t>
      </w:r>
      <w:r>
        <w:rPr>
          <w:bCs/>
          <w:sz w:val="28"/>
          <w:lang w:val="kk-KZ"/>
        </w:rPr>
        <w:t xml:space="preserve"> </w:t>
      </w:r>
      <w:r w:rsidR="00166D63" w:rsidRPr="00DD4350">
        <w:rPr>
          <w:bCs/>
          <w:sz w:val="28"/>
          <w:lang w:val="kk-KZ"/>
        </w:rPr>
        <w:t xml:space="preserve">Психологиядағы тұлға мәселелеріне </w:t>
      </w:r>
      <w:r w:rsidR="00166D63">
        <w:rPr>
          <w:bCs/>
          <w:sz w:val="28"/>
          <w:lang w:val="kk-KZ"/>
        </w:rPr>
        <w:t xml:space="preserve">және қарым-қатынас мәселелеріне </w:t>
      </w:r>
      <w:r w:rsidR="00166D63" w:rsidRPr="00DD4350">
        <w:rPr>
          <w:bCs/>
          <w:sz w:val="28"/>
          <w:lang w:val="kk-KZ"/>
        </w:rPr>
        <w:t>шолу</w:t>
      </w:r>
      <w:r>
        <w:rPr>
          <w:b/>
          <w:sz w:val="28"/>
          <w:lang w:val="kk-KZ"/>
        </w:rPr>
        <w:t xml:space="preserve"> (</w:t>
      </w:r>
      <w:r w:rsidR="00166D63">
        <w:rPr>
          <w:b/>
          <w:sz w:val="28"/>
          <w:lang w:val="kk-KZ"/>
        </w:rPr>
        <w:t>2</w:t>
      </w:r>
      <w:r>
        <w:rPr>
          <w:b/>
          <w:sz w:val="28"/>
          <w:lang w:val="kk-KZ"/>
        </w:rPr>
        <w:t xml:space="preserve"> сағат).</w:t>
      </w:r>
    </w:p>
    <w:p w:rsidR="00D5626F" w:rsidRDefault="00D5626F" w:rsidP="00D5626F">
      <w:pPr>
        <w:pStyle w:val="1"/>
        <w:numPr>
          <w:ilvl w:val="0"/>
          <w:numId w:val="6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Индивид және тұлға.</w:t>
      </w:r>
    </w:p>
    <w:p w:rsidR="00D5626F" w:rsidRPr="00166D63" w:rsidRDefault="00D5626F" w:rsidP="00D5626F">
      <w:pPr>
        <w:pStyle w:val="1"/>
        <w:numPr>
          <w:ilvl w:val="0"/>
          <w:numId w:val="6"/>
        </w:numPr>
        <w:tabs>
          <w:tab w:val="left" w:pos="9356"/>
        </w:tabs>
        <w:ind w:right="-7"/>
        <w:jc w:val="both"/>
        <w:rPr>
          <w:b/>
          <w:bCs/>
          <w:sz w:val="28"/>
          <w:lang w:val="kk-KZ"/>
        </w:rPr>
      </w:pPr>
      <w:r>
        <w:rPr>
          <w:bCs/>
          <w:sz w:val="28"/>
          <w:lang w:val="kk-KZ"/>
        </w:rPr>
        <w:t>Тұлғаның психологиялық құрылымы.</w:t>
      </w:r>
    </w:p>
    <w:p w:rsidR="00166D63" w:rsidRDefault="00166D63" w:rsidP="00166D63">
      <w:pPr>
        <w:numPr>
          <w:ilvl w:val="0"/>
          <w:numId w:val="8"/>
        </w:numPr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Қарым-қатынастың негізгі түрлері.</w:t>
      </w:r>
    </w:p>
    <w:p w:rsidR="00166D63" w:rsidRDefault="00166D63" w:rsidP="00166D63">
      <w:pPr>
        <w:numPr>
          <w:ilvl w:val="0"/>
          <w:numId w:val="8"/>
        </w:numPr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Қарым-қатынастағы жүріс-тұрыс пен іс-әрекеттің алатын орны.</w:t>
      </w:r>
    </w:p>
    <w:p w:rsidR="00166D63" w:rsidRDefault="00166D63" w:rsidP="00166D63">
      <w:pPr>
        <w:numPr>
          <w:ilvl w:val="0"/>
          <w:numId w:val="8"/>
        </w:numPr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Қарым-қатынастың қызметтері.</w:t>
      </w:r>
    </w:p>
    <w:p w:rsidR="00166D63" w:rsidRDefault="00166D63" w:rsidP="00166D63">
      <w:pPr>
        <w:pStyle w:val="1"/>
        <w:numPr>
          <w:ilvl w:val="0"/>
          <w:numId w:val="6"/>
        </w:numPr>
        <w:tabs>
          <w:tab w:val="left" w:pos="9356"/>
        </w:tabs>
        <w:ind w:right="-7"/>
        <w:jc w:val="both"/>
        <w:rPr>
          <w:b/>
          <w:bCs/>
          <w:sz w:val="28"/>
          <w:lang w:val="kk-KZ"/>
        </w:rPr>
      </w:pPr>
      <w:r>
        <w:rPr>
          <w:bCs/>
          <w:sz w:val="28"/>
          <w:lang w:val="kk-KZ"/>
        </w:rPr>
        <w:t>Психологиядағы жас ерекшелік мәселелері.</w:t>
      </w:r>
    </w:p>
    <w:p w:rsidR="008A184D" w:rsidRPr="008A184D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lang w:val="kk-KZ"/>
        </w:rPr>
      </w:pPr>
      <w:r w:rsidRPr="008A184D">
        <w:rPr>
          <w:b/>
          <w:bCs/>
          <w:sz w:val="28"/>
          <w:lang w:val="kk-KZ"/>
        </w:rPr>
        <w:t>Әдебиеттер:</w:t>
      </w:r>
    </w:p>
    <w:p w:rsidR="008A184D" w:rsidRDefault="008A184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Богословский Б.В. Жалпы психология. Алматы, 1980.</w:t>
      </w:r>
    </w:p>
    <w:p w:rsidR="00F8347D" w:rsidRDefault="00F8347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sz w:val="28"/>
          <w:lang w:val="kk-KZ"/>
        </w:rPr>
      </w:pPr>
      <w:r>
        <w:rPr>
          <w:sz w:val="28"/>
          <w:lang w:val="kk-KZ"/>
        </w:rPr>
        <w:t>Зейгарник Б.В. Теория личности в зарубежной психологии. М., 1982.</w:t>
      </w:r>
    </w:p>
    <w:p w:rsidR="00F8347D" w:rsidRDefault="00F8347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lang w:val="kk-KZ"/>
        </w:rPr>
      </w:pPr>
      <w:r>
        <w:rPr>
          <w:iCs/>
          <w:sz w:val="28"/>
          <w:lang w:val="kk-KZ"/>
        </w:rPr>
        <w:t>Хъелл Л., Зиглер Д. Теории личности. СПб., 1997.</w:t>
      </w:r>
    </w:p>
    <w:p w:rsidR="00F8347D" w:rsidRDefault="00F8347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lang w:val="kk-KZ"/>
        </w:rPr>
      </w:pPr>
      <w:r>
        <w:rPr>
          <w:sz w:val="28"/>
          <w:lang w:val="kk-KZ"/>
        </w:rPr>
        <w:t>Юнг К.Г. Психологические типы. М.: “Университетская книга”, 1998.</w:t>
      </w:r>
    </w:p>
    <w:p w:rsidR="008A184D" w:rsidRDefault="008A184D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</w:p>
    <w:p w:rsidR="003F08F6" w:rsidRDefault="003F08F6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</w:p>
    <w:p w:rsidR="00D5626F" w:rsidRDefault="00D5626F" w:rsidP="00166D63">
      <w:pPr>
        <w:pStyle w:val="1"/>
        <w:tabs>
          <w:tab w:val="left" w:pos="9356"/>
        </w:tabs>
        <w:ind w:right="-7"/>
        <w:jc w:val="both"/>
        <w:rPr>
          <w:b/>
          <w:sz w:val="28"/>
          <w:lang w:val="kk-KZ"/>
        </w:rPr>
      </w:pPr>
      <w:r>
        <w:rPr>
          <w:b/>
          <w:bCs/>
          <w:sz w:val="28"/>
          <w:lang w:val="kk-KZ"/>
        </w:rPr>
        <w:t xml:space="preserve">7. </w:t>
      </w:r>
      <w:r>
        <w:rPr>
          <w:bCs/>
          <w:sz w:val="28"/>
          <w:lang w:val="kk-KZ"/>
        </w:rPr>
        <w:t>Темперамент – индивидтің физиологиялық негізі ретінде</w:t>
      </w:r>
      <w:r>
        <w:rPr>
          <w:b/>
          <w:sz w:val="28"/>
          <w:lang w:val="kk-KZ"/>
        </w:rPr>
        <w:t xml:space="preserve"> (</w:t>
      </w:r>
      <w:r w:rsidR="00630FBF">
        <w:rPr>
          <w:b/>
          <w:sz w:val="28"/>
          <w:lang w:val="kk-KZ"/>
        </w:rPr>
        <w:t>3</w:t>
      </w:r>
      <w:r>
        <w:rPr>
          <w:b/>
          <w:sz w:val="28"/>
          <w:lang w:val="kk-KZ"/>
        </w:rPr>
        <w:t xml:space="preserve"> сағат).</w:t>
      </w:r>
    </w:p>
    <w:p w:rsidR="00D5626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И.П. Павлов бойынша темпераменттің жіктелуі.</w:t>
      </w:r>
    </w:p>
    <w:p w:rsidR="00D5626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Темпераменттің әр түріне сәйкес адамның бойында қалыптасатын психологиялық ерекшеліктер.</w:t>
      </w:r>
    </w:p>
    <w:p w:rsidR="00D5626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>Мінез-құлық жеке дара индивидуалды ерекшелік ретінде.</w:t>
      </w:r>
    </w:p>
    <w:p w:rsidR="00D5626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/>
          <w:bCs/>
          <w:sz w:val="28"/>
          <w:lang w:val="kk-KZ"/>
        </w:rPr>
      </w:pPr>
      <w:r>
        <w:rPr>
          <w:bCs/>
          <w:sz w:val="28"/>
          <w:lang w:val="kk-KZ"/>
        </w:rPr>
        <w:t>Мінез-құлықтың психологиялық ерекшеліктері, оның жіктелуі.</w:t>
      </w:r>
    </w:p>
    <w:p w:rsidR="008A184D" w:rsidRPr="008A184D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lang w:val="kk-KZ"/>
        </w:rPr>
      </w:pPr>
      <w:r w:rsidRPr="008A184D">
        <w:rPr>
          <w:b/>
          <w:bCs/>
          <w:sz w:val="28"/>
          <w:lang w:val="kk-KZ"/>
        </w:rPr>
        <w:t>Әдебиеттер:</w:t>
      </w:r>
    </w:p>
    <w:p w:rsidR="008A184D" w:rsidRPr="00F8347D" w:rsidRDefault="008A184D" w:rsidP="00F8347D">
      <w:pPr>
        <w:pStyle w:val="1"/>
        <w:numPr>
          <w:ilvl w:val="0"/>
          <w:numId w:val="16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lang w:val="kk-KZ"/>
        </w:rPr>
      </w:pPr>
      <w:r w:rsidRPr="00F8347D">
        <w:rPr>
          <w:iCs/>
          <w:sz w:val="28"/>
          <w:lang w:val="kk-KZ"/>
        </w:rPr>
        <w:t>Богословский Б.В. Жалпы психология. Алматы, 1980.</w:t>
      </w:r>
    </w:p>
    <w:p w:rsidR="00F8347D" w:rsidRPr="00F8347D" w:rsidRDefault="00F8347D" w:rsidP="00F8347D">
      <w:pPr>
        <w:pStyle w:val="1"/>
        <w:numPr>
          <w:ilvl w:val="0"/>
          <w:numId w:val="16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sz w:val="28"/>
          <w:lang w:val="kk-KZ"/>
        </w:rPr>
      </w:pPr>
      <w:r w:rsidRPr="00F8347D">
        <w:rPr>
          <w:sz w:val="28"/>
          <w:lang w:val="kk-KZ"/>
        </w:rPr>
        <w:t>Стреляу Я. Роль темперамента в психическом развитии. М.: Прогресс, 1982. С. 19-49, 67-89.</w:t>
      </w:r>
    </w:p>
    <w:p w:rsidR="00D5626F" w:rsidRPr="00BB05AE" w:rsidRDefault="00D5626F" w:rsidP="00EC18C6">
      <w:pPr>
        <w:jc w:val="center"/>
        <w:rPr>
          <w:b/>
          <w:sz w:val="28"/>
          <w:szCs w:val="28"/>
        </w:rPr>
      </w:pPr>
    </w:p>
    <w:sectPr w:rsidR="00D5626F" w:rsidRPr="00BB05AE" w:rsidSect="0056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DC5"/>
    <w:multiLevelType w:val="hybridMultilevel"/>
    <w:tmpl w:val="66A2D5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E07C8"/>
    <w:multiLevelType w:val="hybridMultilevel"/>
    <w:tmpl w:val="47BE9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E1E4F"/>
    <w:multiLevelType w:val="hybridMultilevel"/>
    <w:tmpl w:val="E1B8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22503"/>
    <w:multiLevelType w:val="hybridMultilevel"/>
    <w:tmpl w:val="40D0F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86BC4"/>
    <w:multiLevelType w:val="hybridMultilevel"/>
    <w:tmpl w:val="22FCA2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D7F74"/>
    <w:multiLevelType w:val="hybridMultilevel"/>
    <w:tmpl w:val="CFF0AC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11BD9"/>
    <w:multiLevelType w:val="hybridMultilevel"/>
    <w:tmpl w:val="0CEC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627FBD"/>
    <w:multiLevelType w:val="hybridMultilevel"/>
    <w:tmpl w:val="794A9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EE0366"/>
    <w:multiLevelType w:val="hybridMultilevel"/>
    <w:tmpl w:val="136213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D3258"/>
    <w:multiLevelType w:val="hybridMultilevel"/>
    <w:tmpl w:val="0AA4B0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37FB7"/>
    <w:multiLevelType w:val="hybridMultilevel"/>
    <w:tmpl w:val="E1E260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FA3975"/>
    <w:multiLevelType w:val="hybridMultilevel"/>
    <w:tmpl w:val="E062A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A7821"/>
    <w:multiLevelType w:val="hybridMultilevel"/>
    <w:tmpl w:val="A52053D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CEF0E15"/>
    <w:multiLevelType w:val="hybridMultilevel"/>
    <w:tmpl w:val="C14E6F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07C7D"/>
    <w:multiLevelType w:val="hybridMultilevel"/>
    <w:tmpl w:val="58E810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C6"/>
    <w:rsid w:val="00042F4C"/>
    <w:rsid w:val="00046BB4"/>
    <w:rsid w:val="00166D63"/>
    <w:rsid w:val="002201CD"/>
    <w:rsid w:val="00272FAB"/>
    <w:rsid w:val="00333AD4"/>
    <w:rsid w:val="003F08F6"/>
    <w:rsid w:val="0056469C"/>
    <w:rsid w:val="00630FBF"/>
    <w:rsid w:val="006C3FAF"/>
    <w:rsid w:val="006C4C1D"/>
    <w:rsid w:val="008A184D"/>
    <w:rsid w:val="00BB05AE"/>
    <w:rsid w:val="00C9395A"/>
    <w:rsid w:val="00D0794C"/>
    <w:rsid w:val="00D53CBD"/>
    <w:rsid w:val="00D5626F"/>
    <w:rsid w:val="00E5033C"/>
    <w:rsid w:val="00EA0CC3"/>
    <w:rsid w:val="00EC18C6"/>
    <w:rsid w:val="00F8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6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626F"/>
    <w:pPr>
      <w:widowControl w:val="0"/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Бегимжанова Гулназира</cp:lastModifiedBy>
  <cp:revision>2</cp:revision>
  <dcterms:created xsi:type="dcterms:W3CDTF">2014-09-25T07:41:00Z</dcterms:created>
  <dcterms:modified xsi:type="dcterms:W3CDTF">2014-09-25T07:41:00Z</dcterms:modified>
</cp:coreProperties>
</file>